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05537" w14:textId="12C9766B" w:rsidR="001B164A" w:rsidRDefault="0000508D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7700CD8" wp14:editId="2B48AE34">
            <wp:extent cx="2124075" cy="2124075"/>
            <wp:effectExtent l="0" t="0" r="9525" b="9525"/>
            <wp:docPr id="1689145066" name="Grafik 1" descr="Ein Bild, das Text, Screensho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145066" name="Grafik 1" descr="Ein Bild, das Text, Screensho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D9A6" w14:textId="7AFCE6AE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C5AD0">
        <w:rPr>
          <w:color w:val="808080"/>
          <w:sz w:val="22"/>
          <w:szCs w:val="20"/>
        </w:rPr>
        <w:t>16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FC5AD0">
        <w:rPr>
          <w:color w:val="808080"/>
          <w:sz w:val="22"/>
          <w:szCs w:val="20"/>
        </w:rPr>
        <w:t>3</w:t>
      </w:r>
    </w:p>
    <w:p w14:paraId="70D797C2" w14:textId="28F0D4F4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C5AD0">
        <w:rPr>
          <w:bCs/>
          <w:color w:val="808080"/>
          <w:sz w:val="16"/>
          <w:szCs w:val="16"/>
        </w:rPr>
        <w:t>1623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2FED36E" w14:textId="54556902" w:rsidR="00B11DC3" w:rsidRDefault="00F45579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F45579">
        <w:rPr>
          <w:snapToGrid w:val="0"/>
          <w:sz w:val="18"/>
          <w:szCs w:val="18"/>
        </w:rPr>
        <w:t xml:space="preserve">In TAS können </w:t>
      </w:r>
      <w:proofErr w:type="spellStart"/>
      <w:r w:rsidRPr="00F45579">
        <w:rPr>
          <w:snapToGrid w:val="0"/>
          <w:sz w:val="18"/>
          <w:szCs w:val="18"/>
        </w:rPr>
        <w:t>Codesys</w:t>
      </w:r>
      <w:proofErr w:type="spellEnd"/>
      <w:r w:rsidRPr="00F45579">
        <w:rPr>
          <w:snapToGrid w:val="0"/>
          <w:sz w:val="18"/>
          <w:szCs w:val="18"/>
        </w:rPr>
        <w:t xml:space="preserve">-Applikationen jetzt über die </w:t>
      </w:r>
      <w:proofErr w:type="spellStart"/>
      <w:r w:rsidRPr="00F45579">
        <w:rPr>
          <w:snapToGrid w:val="0"/>
          <w:sz w:val="18"/>
          <w:szCs w:val="18"/>
        </w:rPr>
        <w:t>Codesys</w:t>
      </w:r>
      <w:proofErr w:type="spellEnd"/>
      <w:r w:rsidRPr="00F45579">
        <w:rPr>
          <w:snapToGrid w:val="0"/>
          <w:sz w:val="18"/>
          <w:szCs w:val="18"/>
        </w:rPr>
        <w:t xml:space="preserve">-View stapelweise bearbeitet werden  </w:t>
      </w:r>
    </w:p>
    <w:p w14:paraId="026645B8" w14:textId="77777777" w:rsidR="00F45579" w:rsidRDefault="00F45579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501D683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5B6D04B3" w14:textId="152454D2" w:rsidR="00B11DC3" w:rsidRPr="005F1A6B" w:rsidRDefault="00FA3FBD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FA3FBD">
          <w:rPr>
            <w:rStyle w:val="Hyperlink"/>
            <w:snapToGrid w:val="0"/>
            <w:sz w:val="18"/>
            <w:szCs w:val="18"/>
          </w:rPr>
          <w:t>https://www.turck.de/de/produktneuheiten-2860_codesysprogramme-jetzt-mit-tas-organisieren-47170.php</w:t>
        </w:r>
      </w:hyperlink>
    </w:p>
    <w:p w14:paraId="005A3BFF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0BC4782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720FFD99" w14:textId="77777777" w:rsidR="00012BF2" w:rsidRPr="00120F38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120F38">
        <w:rPr>
          <w:color w:val="808080"/>
          <w:sz w:val="16"/>
        </w:rPr>
        <w:t>Klaus Albers</w:t>
      </w:r>
    </w:p>
    <w:p w14:paraId="6A80C7B9" w14:textId="77777777" w:rsidR="00012BF2" w:rsidRPr="00120F38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120F38">
        <w:rPr>
          <w:color w:val="808080"/>
          <w:sz w:val="16"/>
        </w:rPr>
        <w:t>Leiter Marketing Services &amp; Public Relations</w:t>
      </w:r>
    </w:p>
    <w:p w14:paraId="697AE8D5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FA3FBD">
        <w:rPr>
          <w:color w:val="808080"/>
          <w:sz w:val="16"/>
        </w:rPr>
        <w:t>Telefon: +49 208 4952-149</w:t>
      </w:r>
    </w:p>
    <w:p w14:paraId="2B433169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FA3FBD">
        <w:rPr>
          <w:color w:val="808080"/>
          <w:sz w:val="16"/>
        </w:rPr>
        <w:t xml:space="preserve">Mobil: +49 160 93950359 </w:t>
      </w:r>
    </w:p>
    <w:p w14:paraId="4BCB508D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FA3FBD">
        <w:rPr>
          <w:color w:val="808080"/>
          <w:sz w:val="16"/>
        </w:rPr>
        <w:t>Mail: klaus.albers@turck.com</w:t>
      </w:r>
    </w:p>
    <w:p w14:paraId="51DE0F08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FA3FBD">
        <w:rPr>
          <w:color w:val="808080"/>
          <w:sz w:val="16"/>
        </w:rPr>
        <w:t>Web: www.turck.</w:t>
      </w:r>
      <w:r w:rsidR="001B164A" w:rsidRPr="00FA3FBD">
        <w:rPr>
          <w:color w:val="808080"/>
          <w:sz w:val="16"/>
        </w:rPr>
        <w:t>de/</w:t>
      </w:r>
      <w:r w:rsidRPr="00FA3FBD">
        <w:rPr>
          <w:color w:val="808080"/>
          <w:sz w:val="16"/>
        </w:rPr>
        <w:t>presse</w:t>
      </w:r>
    </w:p>
    <w:p w14:paraId="4EF38FA1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70D9F8A4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75248DA8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FA3FBD">
        <w:rPr>
          <w:color w:val="808080"/>
          <w:sz w:val="16"/>
        </w:rPr>
        <w:t>LESER-KONTAKT</w:t>
      </w:r>
    </w:p>
    <w:p w14:paraId="165B5D65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4A1AACCE" w14:textId="77777777" w:rsidR="00012BF2" w:rsidRPr="00FA3FBD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FA3FBD">
        <w:rPr>
          <w:b/>
          <w:color w:val="808080"/>
          <w:sz w:val="16"/>
        </w:rPr>
        <w:t>Deutschland</w:t>
      </w:r>
      <w:r w:rsidRPr="00FA3FBD">
        <w:rPr>
          <w:color w:val="808080"/>
          <w:sz w:val="16"/>
        </w:rPr>
        <w:t>:</w:t>
      </w:r>
    </w:p>
    <w:p w14:paraId="7C642EC1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FA3FBD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2A628CBD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1BDF46C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F568AD6" w14:textId="77777777" w:rsidR="00012BF2" w:rsidRPr="00DD5734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0618DEAE" w14:textId="77777777" w:rsidR="00012BF2" w:rsidRPr="00DD5734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03236FC3" w14:textId="77777777" w:rsidR="00012BF2" w:rsidRPr="00DD5734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01834850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2479C895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6F10CA58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22F974D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26CC5AD6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8C592F2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EA3012B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6E708B63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EA03AB7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3F97219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639AE70C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489E9984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77434D9" w14:textId="77777777" w:rsidR="00012BF2" w:rsidRPr="004120B6" w:rsidRDefault="00012BF2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101C1EC9" w14:textId="77777777" w:rsidR="001B164A" w:rsidRPr="004120B6" w:rsidRDefault="001B164A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21D5B01B" w14:textId="77777777" w:rsidR="001B164A" w:rsidRPr="004120B6" w:rsidRDefault="001B164A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1DD1C04C" w14:textId="77777777" w:rsidR="001B164A" w:rsidRDefault="001B164A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2CAD7D6" w14:textId="77777777" w:rsidR="00DD5734" w:rsidRDefault="00DD5734" w:rsidP="00FA3FBD">
      <w:pPr>
        <w:framePr w:w="3345" w:h="6589" w:hSpace="142" w:wrap="notBeside" w:vAnchor="page" w:hAnchor="page" w:x="7929" w:y="9271" w:anchorLock="1"/>
        <w:rPr>
          <w:color w:val="808080"/>
          <w:sz w:val="16"/>
        </w:rPr>
      </w:pPr>
    </w:p>
    <w:p w14:paraId="0313DF9F" w14:textId="77777777" w:rsidR="00FC5AD0" w:rsidRDefault="00FC5AD0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proofErr w:type="spellStart"/>
      <w:r w:rsidRPr="00FC5AD0">
        <w:rPr>
          <w:rFonts w:eastAsia="Times New Roman"/>
          <w:iCs/>
          <w:sz w:val="28"/>
          <w:szCs w:val="28"/>
          <w:lang w:val="de-DE" w:eastAsia="de-DE"/>
        </w:rPr>
        <w:t>Codesys</w:t>
      </w:r>
      <w:proofErr w:type="spellEnd"/>
      <w:r w:rsidRPr="00FC5AD0">
        <w:rPr>
          <w:rFonts w:eastAsia="Times New Roman"/>
          <w:iCs/>
          <w:sz w:val="28"/>
          <w:szCs w:val="28"/>
          <w:lang w:val="de-DE" w:eastAsia="de-DE"/>
        </w:rPr>
        <w:t xml:space="preserve">-Programme jetzt mit TAS organisieren </w:t>
      </w:r>
    </w:p>
    <w:p w14:paraId="0E0CCE0F" w14:textId="32D036F0" w:rsidR="008520A0" w:rsidRPr="000B143A" w:rsidRDefault="00FC5AD0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FC5AD0">
        <w:rPr>
          <w:iCs/>
          <w:sz w:val="18"/>
          <w:szCs w:val="18"/>
          <w:lang w:val="de-DE"/>
        </w:rPr>
        <w:t xml:space="preserve">Das Update der Turck Automation Suite bietet </w:t>
      </w:r>
      <w:proofErr w:type="spellStart"/>
      <w:r w:rsidRPr="00FC5AD0">
        <w:rPr>
          <w:iCs/>
          <w:sz w:val="18"/>
          <w:szCs w:val="18"/>
          <w:lang w:val="de-DE"/>
        </w:rPr>
        <w:t>Condition</w:t>
      </w:r>
      <w:proofErr w:type="spellEnd"/>
      <w:r w:rsidRPr="00FC5AD0">
        <w:rPr>
          <w:iCs/>
          <w:sz w:val="18"/>
          <w:szCs w:val="18"/>
          <w:lang w:val="de-DE"/>
        </w:rPr>
        <w:t xml:space="preserve"> Monitoring für smarte Leitungen, Stapelbearbeitung für </w:t>
      </w:r>
      <w:proofErr w:type="spellStart"/>
      <w:r w:rsidRPr="00FC5AD0">
        <w:rPr>
          <w:iCs/>
          <w:sz w:val="18"/>
          <w:szCs w:val="18"/>
          <w:lang w:val="de-DE"/>
        </w:rPr>
        <w:t>Codesys</w:t>
      </w:r>
      <w:proofErr w:type="spellEnd"/>
      <w:r w:rsidRPr="00FC5AD0">
        <w:rPr>
          <w:iCs/>
          <w:sz w:val="18"/>
          <w:szCs w:val="18"/>
          <w:lang w:val="de-DE"/>
        </w:rPr>
        <w:t xml:space="preserve"> und Visualisierung für HF-RFID-Kommunikation</w:t>
      </w:r>
    </w:p>
    <w:p w14:paraId="5D36DB63" w14:textId="640DE156" w:rsidR="00F45579" w:rsidRDefault="008520A0" w:rsidP="00F4557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FC5AD0">
        <w:rPr>
          <w:lang w:val="de-DE"/>
        </w:rPr>
        <w:t>2</w:t>
      </w:r>
      <w:r w:rsidRPr="00193424">
        <w:rPr>
          <w:lang w:val="de-DE"/>
        </w:rPr>
        <w:t xml:space="preserve">. </w:t>
      </w:r>
      <w:r w:rsidR="00FC5AD0">
        <w:rPr>
          <w:lang w:val="de-DE"/>
        </w:rPr>
        <w:t>November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FC5AD0">
        <w:rPr>
          <w:lang w:val="de-DE"/>
        </w:rPr>
        <w:t>3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F45579" w:rsidRPr="00F45579">
        <w:rPr>
          <w:lang w:val="de-DE"/>
        </w:rPr>
        <w:t xml:space="preserve">Mit dem jüngsten Release 1.9. der Turck Automation Suite TAS lassen sich jetzt </w:t>
      </w:r>
      <w:proofErr w:type="spellStart"/>
      <w:r w:rsidR="00F45579" w:rsidRPr="00F45579">
        <w:rPr>
          <w:lang w:val="de-DE"/>
        </w:rPr>
        <w:t>Codesys</w:t>
      </w:r>
      <w:proofErr w:type="spellEnd"/>
      <w:r w:rsidR="00F45579" w:rsidRPr="00F45579">
        <w:rPr>
          <w:lang w:val="de-DE"/>
        </w:rPr>
        <w:t xml:space="preserve">-Steuerungsprogramme über das Netzwerk verwalten und einfach per Stapel-Bearbeitung laden, sichern, ausführen und stoppen. Bislang </w:t>
      </w:r>
      <w:r w:rsidR="00F45579">
        <w:rPr>
          <w:lang w:val="de-DE"/>
        </w:rPr>
        <w:t>musste das</w:t>
      </w:r>
      <w:r w:rsidR="00F45579" w:rsidRPr="00F45579">
        <w:rPr>
          <w:lang w:val="de-DE"/>
        </w:rPr>
        <w:t xml:space="preserve"> direkt in </w:t>
      </w:r>
      <w:proofErr w:type="spellStart"/>
      <w:r w:rsidR="00F45579" w:rsidRPr="00F45579">
        <w:rPr>
          <w:lang w:val="de-DE"/>
        </w:rPr>
        <w:t>Codesys</w:t>
      </w:r>
      <w:proofErr w:type="spellEnd"/>
      <w:r w:rsidR="00F45579" w:rsidRPr="00F45579">
        <w:rPr>
          <w:lang w:val="de-DE"/>
        </w:rPr>
        <w:t xml:space="preserve"> auf jedem einzelnen Gerät</w:t>
      </w:r>
      <w:r w:rsidR="00F45579">
        <w:rPr>
          <w:lang w:val="de-DE"/>
        </w:rPr>
        <w:t xml:space="preserve"> getan werden</w:t>
      </w:r>
      <w:r w:rsidR="00F45579" w:rsidRPr="00F45579">
        <w:rPr>
          <w:lang w:val="de-DE"/>
        </w:rPr>
        <w:t xml:space="preserve">. Für die smarte Leitungsserie M12Plus bietet das Update eine weitere Innovation: Die App </w:t>
      </w:r>
      <w:r w:rsidR="00120F38">
        <w:rPr>
          <w:lang w:val="de-DE"/>
        </w:rPr>
        <w:t xml:space="preserve">Cable Monitor </w:t>
      </w:r>
      <w:r w:rsidR="00F45579" w:rsidRPr="00F45579">
        <w:rPr>
          <w:lang w:val="de-DE"/>
        </w:rPr>
        <w:t xml:space="preserve">zeigt Spannung, Stromstärke und Temperatur der M12Plus-Leitungen an und ermöglicht so </w:t>
      </w:r>
      <w:proofErr w:type="spellStart"/>
      <w:r w:rsidR="00F45579" w:rsidRPr="00F45579">
        <w:rPr>
          <w:lang w:val="de-DE"/>
        </w:rPr>
        <w:t>Condition</w:t>
      </w:r>
      <w:proofErr w:type="spellEnd"/>
      <w:r w:rsidR="00F45579" w:rsidRPr="00F45579">
        <w:rPr>
          <w:lang w:val="de-DE"/>
        </w:rPr>
        <w:t xml:space="preserve"> Monitoring für besonders kritische Verbindungen.</w:t>
      </w:r>
    </w:p>
    <w:p w14:paraId="42871649" w14:textId="77777777" w:rsidR="00F45579" w:rsidRDefault="00F45579" w:rsidP="00F4557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385675A" w14:textId="0A044439" w:rsidR="00F45579" w:rsidRPr="00F45579" w:rsidRDefault="00F45579" w:rsidP="00F4557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F45579">
        <w:rPr>
          <w:lang w:val="de-DE"/>
        </w:rPr>
        <w:t xml:space="preserve">Eine ähnliche Funktion bietet die Applikation HF-Tag-Aktionen. Sie kann mögliche Verstimmungen von HF-Schreib-Leseköpfen für lange Reichweitern (TNSLR) anzeigen, die durch metallische Umgebungen verursacht werden können. Das verspricht zusätzliche Transparenz und Sicherheit bei der Inbetriebnahme von RFID-Systemen. Für den neuen HF-Schreiblesekopf Q130 mit Ethernet-Schnittstelle bietet TAS sogar eine erweiterte Analyse über die App HF Quality. Sie stellt nahezu in Echtzeit die Übertragungsqualität und den RSSI-Wert grafisch dar.  </w:t>
      </w:r>
    </w:p>
    <w:p w14:paraId="6FDAB2EC" w14:textId="77777777" w:rsidR="00F45579" w:rsidRPr="00F45579" w:rsidRDefault="00F45579" w:rsidP="00F4557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645D375" w14:textId="340EEFA9" w:rsidR="00F45579" w:rsidRPr="00F45579" w:rsidRDefault="00F45579" w:rsidP="00F4557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F45579">
        <w:rPr>
          <w:lang w:val="de-DE"/>
        </w:rPr>
        <w:t>Weitere Neuerungen sind die Sprachebenen für Chinesisch, Französisch und Spanisch, die die bestehende deutsche und englische Sprachebene auf insgesamt fünf erweitern. Die neue Version 1.9.0.0 steht zum Beginn der SPS-Messe 2023 auf der Turck-Webseite oder als Update direkt in TAS zur Verfügung.</w:t>
      </w:r>
    </w:p>
    <w:p w14:paraId="1C8B3AC3" w14:textId="77777777" w:rsidR="00F45579" w:rsidRPr="00F45579" w:rsidRDefault="00F45579" w:rsidP="00F4557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459FD7E" w14:textId="77777777" w:rsidR="00F45579" w:rsidRPr="00F45579" w:rsidRDefault="00F45579" w:rsidP="00F4557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C49C10F" w14:textId="2B5E9C86" w:rsidR="008520A0" w:rsidRPr="009135D7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4802B59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4C7F" w14:textId="77777777" w:rsidR="00A23066" w:rsidRDefault="00A23066">
      <w:r>
        <w:separator/>
      </w:r>
    </w:p>
  </w:endnote>
  <w:endnote w:type="continuationSeparator" w:id="0">
    <w:p w14:paraId="0C816F2B" w14:textId="77777777" w:rsidR="00A23066" w:rsidRDefault="00A2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77257" w14:textId="77777777" w:rsidR="00A23066" w:rsidRDefault="00A23066">
      <w:r>
        <w:separator/>
      </w:r>
    </w:p>
  </w:footnote>
  <w:footnote w:type="continuationSeparator" w:id="0">
    <w:p w14:paraId="1B39BF0E" w14:textId="77777777" w:rsidR="00A23066" w:rsidRDefault="00A23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E3DA9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202FA655" wp14:editId="5F0CCDB7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705A81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AD0"/>
    <w:rsid w:val="0000508D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1060D1"/>
    <w:rsid w:val="00120F38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552D6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D4A9F"/>
    <w:rsid w:val="009E330C"/>
    <w:rsid w:val="00A16556"/>
    <w:rsid w:val="00A23066"/>
    <w:rsid w:val="00A6595A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45579"/>
    <w:rsid w:val="00F53E2D"/>
    <w:rsid w:val="00F619EF"/>
    <w:rsid w:val="00F66255"/>
    <w:rsid w:val="00F822C1"/>
    <w:rsid w:val="00FA05D5"/>
    <w:rsid w:val="00FA3FBD"/>
    <w:rsid w:val="00FB15C1"/>
    <w:rsid w:val="00FC5AD0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A6FCE8"/>
  <w15:chartTrackingRefBased/>
  <w15:docId w15:val="{63F8513D-33DA-4388-BDEF-F4AEA4F8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3F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codesysprogramme-jetzt-mit-tas-organisieren-47170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90D8B-6DD2-41F8-8420-9EF0C0D7F061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2AC349FC-2449-459F-81F0-D51ECD9933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BAA401-4089-4393-8AE4-D7594D3DB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311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Tripp, Lukas</cp:lastModifiedBy>
  <cp:revision>5</cp:revision>
  <cp:lastPrinted>2015-10-13T16:45:00Z</cp:lastPrinted>
  <dcterms:created xsi:type="dcterms:W3CDTF">2023-10-23T10:48:00Z</dcterms:created>
  <dcterms:modified xsi:type="dcterms:W3CDTF">2023-10-26T12:34:00Z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